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7D" w:rsidRPr="006E2086" w:rsidRDefault="009E7C7D" w:rsidP="009E7C7D">
      <w:pPr>
        <w:pStyle w:val="Nagwek1"/>
      </w:pPr>
      <w:bookmarkStart w:id="0" w:name="_Toc327261997"/>
      <w:r w:rsidRPr="006E2086">
        <w:t xml:space="preserve">Kryteria oceniania z religii </w:t>
      </w:r>
      <w:r w:rsidRPr="006E2086">
        <w:br/>
        <w:t>dla klasy czwartej szkoły podstawowej</w:t>
      </w:r>
      <w:bookmarkEnd w:id="0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31"/>
        <w:gridCol w:w="2032"/>
        <w:gridCol w:w="2032"/>
        <w:gridCol w:w="2031"/>
        <w:gridCol w:w="2032"/>
        <w:gridCol w:w="2032"/>
      </w:tblGrid>
      <w:tr w:rsidR="009E7C7D" w:rsidRPr="006E2086" w:rsidTr="0051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uppressAutoHyphens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ROZDZIAŁ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CEL</w:t>
            </w:r>
            <w:r w:rsidRPr="006E2086">
              <w:rPr>
                <w:rStyle w:val="bold"/>
                <w:sz w:val="18"/>
                <w:szCs w:val="18"/>
              </w:rPr>
              <w:t>U</w:t>
            </w:r>
            <w:r w:rsidRPr="006E2086">
              <w:rPr>
                <w:rStyle w:val="bold"/>
                <w:sz w:val="18"/>
                <w:szCs w:val="18"/>
              </w:rPr>
              <w:t>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BARDZO DOBRY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DOBRY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DOSTATECZNY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DOPUSZCZAJĄCY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firstLine="0"/>
              <w:jc w:val="center"/>
            </w:pPr>
            <w:r w:rsidRPr="006E2086">
              <w:rPr>
                <w:rStyle w:val="bold"/>
                <w:sz w:val="18"/>
                <w:szCs w:val="18"/>
              </w:rPr>
              <w:t>NIEDOSTATECZNY</w:t>
            </w:r>
          </w:p>
        </w:tc>
      </w:tr>
      <w:tr w:rsidR="009E7C7D" w:rsidRPr="006E2086" w:rsidTr="0051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I.</w:t>
            </w:r>
            <w:r w:rsidRPr="006E2086">
              <w:rPr>
                <w:rStyle w:val="bold"/>
                <w:sz w:val="18"/>
                <w:szCs w:val="18"/>
              </w:rPr>
              <w:br/>
              <w:t>Jezus uczy nas kochać Boga i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</w:t>
            </w:r>
            <w:r w:rsidRPr="006E2086">
              <w:rPr>
                <w:sz w:val="18"/>
                <w:szCs w:val="18"/>
              </w:rPr>
              <w:t>l</w:t>
            </w:r>
            <w:r w:rsidRPr="006E2086">
              <w:rPr>
                <w:sz w:val="18"/>
                <w:szCs w:val="18"/>
              </w:rPr>
              <w:t>nej pracy.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ria na ocenę bardzo dobrą.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</w:t>
            </w:r>
            <w:r w:rsidRPr="006E2086">
              <w:rPr>
                <w:sz w:val="18"/>
                <w:szCs w:val="18"/>
              </w:rPr>
              <w:softHyphen/>
              <w:t>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Wyjaśnia, co to jest religia i dlaczego n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leży pogłębiać wiedzę o Bogu.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Wyjaśnia, na czym polega budowanie wspólnoty i przyjaźni.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Uzasadnia na czym polega kult Euchar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stii w życiu św. Sz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 xml:space="preserve">mona z Lipnicy.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Podaje definicję Kościoła jako wspó</w:t>
            </w:r>
            <w:r w:rsidRPr="006E2086">
              <w:rPr>
                <w:sz w:val="18"/>
                <w:szCs w:val="18"/>
              </w:rPr>
              <w:t>l</w:t>
            </w:r>
            <w:r w:rsidRPr="006E2086">
              <w:rPr>
                <w:sz w:val="18"/>
                <w:szCs w:val="18"/>
              </w:rPr>
              <w:t>noty.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Wyjaśnia, na czym polega zaangażowanie i aktywność w życiu Kościoła.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Zna wymagania eduk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cyjne z religii w klasie czwartej.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Rozumie pojęcia: wspólnota, przyjaźń.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cechy prz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jaźni.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Wskazuje, w czym 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żemy naśladować św. Szymona z Lipnicy.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Rozumie znaczenie wiary i chrztu, dzięki którym należymy do Kościoła.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Podaje przykłady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sług pełnionych w Kościele.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Wymienia dobre postanowienia cz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nione na początku roku.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co to jest prz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jaźń.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Podaje kilka inform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cji biograficznych o św. Szy</w:t>
            </w:r>
            <w:r w:rsidRPr="006E2086">
              <w:rPr>
                <w:sz w:val="18"/>
                <w:szCs w:val="18"/>
              </w:rPr>
              <w:softHyphen/>
              <w:t>monie z Lipnicy.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Wskazuje wiarę i chrzest jako znaki przynależności do K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 xml:space="preserve">ścioła.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zadania ludzi świeckich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Podaje przykłady wdzięczności Bogu za czas wakacji.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zasady obowiąz</w:t>
            </w:r>
            <w:r w:rsidRPr="006E2086">
              <w:rPr>
                <w:sz w:val="18"/>
                <w:szCs w:val="18"/>
              </w:rPr>
              <w:t>u</w:t>
            </w:r>
            <w:r w:rsidRPr="006E2086">
              <w:rPr>
                <w:sz w:val="18"/>
                <w:szCs w:val="18"/>
              </w:rPr>
              <w:t>jące we wspólnocie k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techetycznej.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Rozpoznaje i wie, że patronem klasy czwartej jest św. Szymon z Lipnicy.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wszyscy ochrzcze</w:t>
            </w:r>
            <w:r w:rsidRPr="006E2086">
              <w:rPr>
                <w:sz w:val="18"/>
                <w:szCs w:val="18"/>
              </w:rPr>
              <w:softHyphen/>
              <w:t>ni tworzą wspólnotę.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Rozpoznaje różne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sługi pełnione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9E7C7D" w:rsidRPr="006E2086" w:rsidTr="0051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II.</w:t>
            </w:r>
            <w:r w:rsidRPr="006E2086">
              <w:rPr>
                <w:rStyle w:val="bold"/>
                <w:sz w:val="18"/>
                <w:szCs w:val="18"/>
              </w:rPr>
              <w:br/>
              <w:t>Żyję w przyjaźni z Jezusem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modzielnej pracy.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Wymienia obietnice objawione św. Małgorzacie Marii </w:t>
            </w:r>
            <w:proofErr w:type="spellStart"/>
            <w:r w:rsidRPr="006E2086">
              <w:rPr>
                <w:sz w:val="18"/>
                <w:szCs w:val="18"/>
              </w:rPr>
              <w:t>Al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coque</w:t>
            </w:r>
            <w:proofErr w:type="spellEnd"/>
            <w:r w:rsidRPr="006E2086">
              <w:rPr>
                <w:sz w:val="18"/>
                <w:szCs w:val="18"/>
              </w:rPr>
              <w:t xml:space="preserve"> o praktyce pierwszych piątków miesiąca.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jak należy realizować przykazania m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łości Boga i bliźniego w życiu.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co to jest osob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sta modlitwa i jak można modlić się do Boga.</w:t>
            </w:r>
          </w:p>
          <w:p w:rsidR="009E7C7D" w:rsidRPr="006E2086" w:rsidRDefault="009E7C7D" w:rsidP="00514176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Wyjaśnia, kiedy odm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 xml:space="preserve">wiać poszczególne </w:t>
            </w:r>
            <w:r w:rsidRPr="006E2086">
              <w:rPr>
                <w:sz w:val="18"/>
                <w:szCs w:val="18"/>
              </w:rPr>
              <w:lastRenderedPageBreak/>
              <w:t>cz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ści i tajemnice Różańca.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że w spowiedzi uzyskujemy na nowo więzy przyjaźni z Jezusem i bliźnimi.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Opisuje wydarzenie ustanowienia Euchar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stii.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na czym polega pełny udział we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na czym polega praktykowanie pier</w:t>
            </w:r>
            <w:r w:rsidRPr="006E2086">
              <w:rPr>
                <w:sz w:val="18"/>
                <w:szCs w:val="18"/>
              </w:rPr>
              <w:t>w</w:t>
            </w:r>
            <w:r w:rsidRPr="006E2086">
              <w:rPr>
                <w:sz w:val="18"/>
                <w:szCs w:val="18"/>
              </w:rPr>
              <w:t>szych piątków miesiąca.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przykłady realizacji przykazania mił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ści Boga i bliźniego.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modlitwa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głębia więzi z Bogiem.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historię modlitwy różańcowej.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części i tajemnice Różańca.</w:t>
            </w:r>
          </w:p>
          <w:p w:rsidR="009E7C7D" w:rsidRPr="006E2086" w:rsidRDefault="009E7C7D" w:rsidP="00514176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lastRenderedPageBreak/>
              <w:t>6.</w:t>
            </w:r>
            <w:r w:rsidRPr="006E2086">
              <w:rPr>
                <w:sz w:val="18"/>
                <w:szCs w:val="18"/>
              </w:rPr>
              <w:tab/>
              <w:t>Wie, kiedy należy korzystać z sakramentu pokuty i pojednania.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Wie, że we Mszy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tej Jezus karmi i umacnia nas swoim słowem i Ciałem.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Opowiada o praktyce pierwszych piątków miesiąca.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że należy realiz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wać przykazanie mił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ści w życiu.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rodzaje modlitwy.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historię modl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twy. różańcowej.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Rozpoznaje części Różańca.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 znaczenie warunków dobrej sp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wiedzi.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7.</w:t>
            </w:r>
            <w:r w:rsidRPr="006E2086">
              <w:rPr>
                <w:sz w:val="18"/>
                <w:szCs w:val="18"/>
              </w:rPr>
              <w:tab/>
              <w:t>Rozumie znaczenie Eucharystii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Wie, że Małgorzacie Marii </w:t>
            </w:r>
            <w:proofErr w:type="spellStart"/>
            <w:r w:rsidRPr="006E2086">
              <w:rPr>
                <w:sz w:val="18"/>
                <w:szCs w:val="18"/>
              </w:rPr>
              <w:t>Alacoque</w:t>
            </w:r>
            <w:proofErr w:type="spellEnd"/>
            <w:r w:rsidRPr="006E2086">
              <w:rPr>
                <w:sz w:val="18"/>
                <w:szCs w:val="18"/>
              </w:rPr>
              <w:t xml:space="preserve"> z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stała objawiona t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jemnica pierwszych piątków miesiąca.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treść przykazania miłości Boga i bliźniego.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Rozróżnia modlitwę osobistą i wspólnotową.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co to jest Róż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niec.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jak modlić się na różańcu.</w:t>
            </w:r>
          </w:p>
          <w:p w:rsidR="009E7C7D" w:rsidRPr="006E2086" w:rsidRDefault="009E7C7D" w:rsidP="00514176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Wymienia warunki sakramentu pokuty.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7.</w:t>
            </w:r>
            <w:r w:rsidRPr="006E2086">
              <w:rPr>
                <w:sz w:val="18"/>
                <w:szCs w:val="18"/>
              </w:rPr>
              <w:tab/>
              <w:t>Wie, że Msza Święta jest spotkaniem z Jezusem.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9E7C7D" w:rsidRPr="006E2086" w:rsidTr="0051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III.</w:t>
            </w:r>
            <w:r w:rsidRPr="006E2086">
              <w:rPr>
                <w:rStyle w:val="bold"/>
                <w:sz w:val="18"/>
                <w:szCs w:val="18"/>
              </w:rPr>
              <w:br/>
              <w:t>Bóg objawia się w roku liturgiczny</w:t>
            </w:r>
            <w:r w:rsidRPr="006E2086">
              <w:rPr>
                <w:rStyle w:val="bold"/>
              </w:rPr>
              <w:t>m</w:t>
            </w:r>
          </w:p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modzielnej pracy.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t>U</w:t>
            </w:r>
            <w:r w:rsidRPr="006E2086">
              <w:rPr>
                <w:sz w:val="18"/>
                <w:szCs w:val="18"/>
              </w:rPr>
              <w:t>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Wyjaśnia, na czym polega czynne uczes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nictwo w wydarzeniach roku liturgicznego.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 poszczegó</w:t>
            </w:r>
            <w:r w:rsidRPr="006E2086">
              <w:rPr>
                <w:sz w:val="18"/>
                <w:szCs w:val="18"/>
              </w:rPr>
              <w:t>l</w:t>
            </w:r>
            <w:r w:rsidRPr="006E2086">
              <w:rPr>
                <w:sz w:val="18"/>
                <w:szCs w:val="18"/>
              </w:rPr>
              <w:t>ne części Mszy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tej.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postawy liturgiczne w Kościele.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Wyjaśnia, dlaczego w niedzielę powinno się uczestniczyć we Mszy Świętej.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 pierwsze przykazanie kościelne.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 xml:space="preserve">Wymienia wszystkie święta nakazane w roku liturgicznym.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Zna pojęcia: liturgia, rok liturgiczny.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Wymienia najważnie</w:t>
            </w:r>
            <w:r w:rsidRPr="006E2086">
              <w:rPr>
                <w:sz w:val="18"/>
                <w:szCs w:val="18"/>
              </w:rPr>
              <w:t>j</w:t>
            </w:r>
            <w:r w:rsidRPr="006E2086">
              <w:rPr>
                <w:sz w:val="18"/>
                <w:szCs w:val="18"/>
              </w:rPr>
              <w:t>sze okresy i święta w roku litu</w:t>
            </w:r>
            <w:r w:rsidRPr="006E2086">
              <w:rPr>
                <w:sz w:val="18"/>
                <w:szCs w:val="18"/>
              </w:rPr>
              <w:t>r</w:t>
            </w:r>
            <w:r w:rsidRPr="006E2086">
              <w:rPr>
                <w:sz w:val="18"/>
                <w:szCs w:val="18"/>
              </w:rPr>
              <w:t>gicznym.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cztery głó</w:t>
            </w:r>
            <w:r w:rsidRPr="006E2086">
              <w:rPr>
                <w:sz w:val="18"/>
                <w:szCs w:val="18"/>
              </w:rPr>
              <w:t>w</w:t>
            </w:r>
            <w:r w:rsidRPr="006E2086">
              <w:rPr>
                <w:sz w:val="18"/>
                <w:szCs w:val="18"/>
              </w:rPr>
              <w:t>ne części Mszy Świętej.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Wyjaśnia, dlaczego niedziela jest pier</w:t>
            </w:r>
            <w:r w:rsidRPr="006E2086">
              <w:rPr>
                <w:sz w:val="18"/>
                <w:szCs w:val="18"/>
              </w:rPr>
              <w:t>w</w:t>
            </w:r>
            <w:r w:rsidRPr="006E2086">
              <w:rPr>
                <w:sz w:val="18"/>
                <w:szCs w:val="18"/>
              </w:rPr>
              <w:t>szym i najstarszym dniem świątecznym.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Podaje święta nak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zane przez Kościół.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co to jest rok liturgiczny.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Opisuje wskazane postawy na modlitwie i Eucharystii.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Opowiada o początkach święt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wania niedzieli w Kościele.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 pomocą nauczyciela wymienia święta nak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zane przez Kościół.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Odróżnia rok liturgic</w:t>
            </w:r>
            <w:r w:rsidRPr="006E2086">
              <w:rPr>
                <w:sz w:val="18"/>
                <w:szCs w:val="18"/>
              </w:rPr>
              <w:t>z</w:t>
            </w:r>
            <w:r w:rsidRPr="006E2086">
              <w:rPr>
                <w:sz w:val="18"/>
                <w:szCs w:val="18"/>
              </w:rPr>
              <w:t>ny od roku kalendarz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co to jest Msza Święta.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Zna wartość Euchar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stii.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niedziela jest dniem świątecznym.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Z pomocą nauczyci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la wskazuje święta nakazane przez K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9E7C7D" w:rsidRPr="006E2086" w:rsidTr="0051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IV.</w:t>
            </w:r>
            <w:r w:rsidRPr="006E2086">
              <w:rPr>
                <w:rStyle w:val="bold"/>
                <w:sz w:val="18"/>
                <w:szCs w:val="18"/>
              </w:rPr>
              <w:br/>
              <w:t>Bóg objawia się w Piśmie Świętym</w:t>
            </w:r>
          </w:p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co to jest Obj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 xml:space="preserve">wienie Boże i dlaczego należy je poznawać.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nazwy wybr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nych ksiąg Pisma Świętego i ich aut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rów.</w:t>
            </w:r>
          </w:p>
          <w:p w:rsidR="009E7C7D" w:rsidRPr="006E2086" w:rsidRDefault="009E7C7D" w:rsidP="00514176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 xml:space="preserve">Podaje jak posługiwać się </w:t>
            </w:r>
            <w:proofErr w:type="spellStart"/>
            <w:r w:rsidRPr="006E2086">
              <w:rPr>
                <w:sz w:val="18"/>
                <w:szCs w:val="18"/>
              </w:rPr>
              <w:t>siglami</w:t>
            </w:r>
            <w:proofErr w:type="spellEnd"/>
            <w:r w:rsidRPr="006E2086">
              <w:rPr>
                <w:sz w:val="18"/>
                <w:szCs w:val="18"/>
              </w:rPr>
              <w:t xml:space="preserve"> biblijnymi w Piśmie Świętym.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Ewangelia jest Dobrą Nowiną o zbawieniu i wyjaśnia symbole ewangel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stów.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Wyjaśnia, na czym polega miłość Boga do człowieka w ułożonej przez si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bie modlitwie.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Wskazuje na Biblię, poprzez którą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 poznaje i spotyka się z Boga.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dlaczego Biblia jest Księgą miłości Boga do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pojęcie natchnienia biblijn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 różnice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między Starym a Nowym Testame</w:t>
            </w:r>
            <w:r w:rsidRPr="006E2086">
              <w:rPr>
                <w:sz w:val="18"/>
                <w:szCs w:val="18"/>
              </w:rPr>
              <w:t>n</w:t>
            </w:r>
            <w:r w:rsidRPr="006E2086">
              <w:rPr>
                <w:sz w:val="18"/>
                <w:szCs w:val="18"/>
              </w:rPr>
              <w:t>tem.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ile jest ksiąg P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sma Świętego.</w:t>
            </w:r>
          </w:p>
          <w:p w:rsidR="009E7C7D" w:rsidRPr="006E2086" w:rsidRDefault="009E7C7D" w:rsidP="00514176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lastRenderedPageBreak/>
              <w:t>4.</w:t>
            </w:r>
            <w:r w:rsidRPr="006E2086"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 w:rsidRPr="006E2086">
              <w:rPr>
                <w:sz w:val="18"/>
                <w:szCs w:val="18"/>
              </w:rPr>
              <w:t>sigla</w:t>
            </w:r>
            <w:proofErr w:type="spellEnd"/>
            <w:r w:rsidRPr="006E2086">
              <w:rPr>
                <w:sz w:val="18"/>
                <w:szCs w:val="18"/>
              </w:rPr>
              <w:t xml:space="preserve"> biblijne.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Rozumie pojęcie: Ewangelia i wie, dl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czego warto ją czytać.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Wskazuje fragmenty biblijne ukazujące m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łość Boga do ludzi.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dlaczego czytanie Pisma Święt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go jest doskonałym sposobem rozmowy z Bogiem.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Posiada podstawową wiedzę o Piśmie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tym.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Opowiada o autorach Pisma Świętego.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podział Pisma Świętego na Stary i Nowy Testament.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Zna pojęcie: </w:t>
            </w:r>
            <w:proofErr w:type="spellStart"/>
            <w:r w:rsidRPr="006E2086">
              <w:rPr>
                <w:sz w:val="18"/>
                <w:szCs w:val="18"/>
              </w:rPr>
              <w:t>sigla</w:t>
            </w:r>
            <w:proofErr w:type="spellEnd"/>
            <w:r w:rsidRPr="006E2086">
              <w:rPr>
                <w:sz w:val="18"/>
                <w:szCs w:val="18"/>
              </w:rPr>
              <w:t xml:space="preserve"> b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blijne.</w:t>
            </w:r>
          </w:p>
          <w:p w:rsidR="009E7C7D" w:rsidRPr="006E2086" w:rsidRDefault="009E7C7D" w:rsidP="00514176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lastRenderedPageBreak/>
              <w:t>4.</w:t>
            </w:r>
            <w:r w:rsidRPr="006E2086">
              <w:rPr>
                <w:sz w:val="18"/>
                <w:szCs w:val="18"/>
              </w:rPr>
              <w:tab/>
              <w:t>Wymienia czterech autorów Ewangelii i ich symbole.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Wyjaśnia, dlaczego Biblia jest Księgą mił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ści Boga do człowieka.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że czytanie Pisma Świętego pr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wadzi do poznania Boga.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Wie, że w Piśmie Świętym odkrywamy i poznajemy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kto jest autorem Pisma Świętego.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Rozumie co to jest Testament, Biblia.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Potrafi rozróżnić Stary i Nowy Test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ment.</w:t>
            </w:r>
          </w:p>
          <w:p w:rsidR="009E7C7D" w:rsidRPr="006E2086" w:rsidRDefault="009E7C7D" w:rsidP="00514176">
            <w:pPr>
              <w:ind w:left="170" w:hanging="170"/>
              <w:jc w:val="left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lastRenderedPageBreak/>
              <w:t>4.</w:t>
            </w:r>
            <w:r w:rsidRPr="006E2086">
              <w:rPr>
                <w:sz w:val="18"/>
                <w:szCs w:val="18"/>
              </w:rPr>
              <w:tab/>
              <w:t>Wie, że Ewangelie są w Nowym Testame</w:t>
            </w:r>
            <w:r w:rsidRPr="006E2086">
              <w:rPr>
                <w:sz w:val="18"/>
                <w:szCs w:val="18"/>
              </w:rPr>
              <w:t>n</w:t>
            </w:r>
            <w:r w:rsidRPr="006E2086">
              <w:rPr>
                <w:sz w:val="18"/>
                <w:szCs w:val="18"/>
              </w:rPr>
              <w:t xml:space="preserve">cie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że można 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dlić się słowami Pisma Świętego c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dziennie.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że Pismo Święte jest przewodnikiem w drodze do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9E7C7D" w:rsidRPr="006E2086" w:rsidTr="0051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V.</w:t>
            </w:r>
            <w:r w:rsidRPr="006E2086">
              <w:rPr>
                <w:rStyle w:val="bold"/>
                <w:sz w:val="18"/>
                <w:szCs w:val="18"/>
              </w:rPr>
              <w:br/>
              <w:t>Poznajemy Boga Stwórcę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pacing w:before="12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Tłumaczy dzieje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czątków świata według Biblii.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Wymienia cele istni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nia świata.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Wyjaśnia słowa: </w:t>
            </w:r>
            <w:r w:rsidRPr="006E2086">
              <w:rPr>
                <w:rStyle w:val="kursywa"/>
                <w:sz w:val="18"/>
                <w:szCs w:val="18"/>
              </w:rPr>
              <w:t>homo sapiens</w:t>
            </w:r>
            <w:r w:rsidRPr="006E2086">
              <w:rPr>
                <w:sz w:val="18"/>
                <w:szCs w:val="18"/>
              </w:rPr>
              <w:t>, wie, na czym polega pod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bieństwo człowieka do Boga.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Na podstawie Pisma Świętego wskazuje kim jest Bóg.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Wymienia przymioty Boga.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Podaje sposoby odkr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wania Boga w świecie stworz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nym.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 xml:space="preserve">Wyjaśnia, w jaki sposób Bóg przekazał </w:t>
            </w:r>
            <w:r w:rsidRPr="006E2086">
              <w:rPr>
                <w:sz w:val="18"/>
                <w:szCs w:val="18"/>
              </w:rPr>
              <w:lastRenderedPageBreak/>
              <w:t>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wiekowi władzę nad światem, rozumie sł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wa: recycling i odpowiedzialność.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Opisuje historię pror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ków biblijnych i ich m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sje, wymienia kilku współczesnych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tych.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Wie, że w Jezusie najpełniej objawiła się m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łość Boga.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W Psalmach odczyt</w:t>
            </w:r>
            <w:r w:rsidRPr="006E2086">
              <w:rPr>
                <w:sz w:val="18"/>
                <w:szCs w:val="18"/>
              </w:rPr>
              <w:t>u</w:t>
            </w:r>
            <w:r w:rsidRPr="006E2086">
              <w:rPr>
                <w:sz w:val="18"/>
                <w:szCs w:val="18"/>
              </w:rPr>
              <w:t>je prawdę o Bogu Stwórcy świata i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Wyjaśnia pojęcia: stworzyć, </w:t>
            </w:r>
            <w:proofErr w:type="spellStart"/>
            <w:r w:rsidRPr="006E2086">
              <w:rPr>
                <w:sz w:val="18"/>
                <w:szCs w:val="18"/>
              </w:rPr>
              <w:t>Szeol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prawdy o stworzeniu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 xml:space="preserve">wieka przez Boga zawarte w Biblii.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Wymienia i wyjaśnia imiona Boga, zna znaczenie słowa: </w:t>
            </w:r>
            <w:proofErr w:type="spellStart"/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tragram</w:t>
            </w:r>
            <w:proofErr w:type="spellEnd"/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Wymienia znaki niew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dzialnego Boga w widzialnym świ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cie, wyjaśnia słowo: ekol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gia.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na czym polega odpowiedzialność człowieka za otacz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jący świat,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6.</w:t>
            </w:r>
            <w:r w:rsidRPr="006E2086">
              <w:rPr>
                <w:sz w:val="18"/>
                <w:szCs w:val="18"/>
              </w:rPr>
              <w:tab/>
              <w:t>Wyjaśnia pojęcie: pr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rok.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Wymienia zadania proroka.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Wie, że Psalmy obj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wiają prawdę o Bogu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Tłumaczy, na czym polega modlitwa Psa</w:t>
            </w:r>
            <w:r w:rsidRPr="006E2086">
              <w:rPr>
                <w:sz w:val="18"/>
                <w:szCs w:val="18"/>
              </w:rPr>
              <w:t>l</w:t>
            </w:r>
            <w:r w:rsidRPr="006E2086">
              <w:rPr>
                <w:sz w:val="18"/>
                <w:szCs w:val="18"/>
              </w:rPr>
              <w:t>mami.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Zna biblijny opis stw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rzenia świata.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że człowiek jest stworzony na obraz i podobieństwo Boga.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Potrafi opowiedzieć o Bogu na podstawie wybranego fragmentu Pisma Świętego.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sposoby objawi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nia się Boga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wiekowi, wymienia znane prawa przyr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ekologic</w:t>
            </w:r>
            <w:r w:rsidRPr="006E2086">
              <w:rPr>
                <w:sz w:val="18"/>
                <w:szCs w:val="18"/>
              </w:rPr>
              <w:t>z</w:t>
            </w:r>
            <w:r w:rsidRPr="006E2086">
              <w:rPr>
                <w:sz w:val="18"/>
                <w:szCs w:val="18"/>
              </w:rPr>
              <w:t>ne działania człowi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ka.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Rozpoznaje św. Franciszka – patrona ekol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gów.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Wymienia wybranych proroków biblijnych.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8.</w:t>
            </w:r>
            <w:r w:rsidRPr="006E2086">
              <w:rPr>
                <w:sz w:val="18"/>
                <w:szCs w:val="18"/>
              </w:rPr>
              <w:tab/>
              <w:t>Wie, że Jezus modlił się Psalmami.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Wie, że Bóg jest Stwórcą świata.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że w Piśmie Świętym jest opowi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danie o stworzeniu człowieka.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Bóg objawia się człowiekowi w Piśmie Świętym.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Wskazuje przykłady doskonałości i piękna świata stworzonego przez Boga.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zadania człowieka w świecie.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że Bóg mówił przez proroków.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Odróżnia psalmy od innych form modl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twy.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9E7C7D" w:rsidRPr="006E2086" w:rsidTr="0051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VI.</w:t>
            </w:r>
            <w:r w:rsidRPr="006E2086">
              <w:rPr>
                <w:rStyle w:val="bold"/>
                <w:sz w:val="18"/>
                <w:szCs w:val="18"/>
              </w:rPr>
              <w:br/>
              <w:t>Grzech i jego skutki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Wymienia źródła zła w świecie, wyjaśnia tajemnicę grzechu zawa</w:t>
            </w:r>
            <w:r w:rsidRPr="006E2086">
              <w:rPr>
                <w:sz w:val="18"/>
                <w:szCs w:val="18"/>
              </w:rPr>
              <w:t>r</w:t>
            </w:r>
            <w:r w:rsidRPr="006E2086">
              <w:rPr>
                <w:sz w:val="18"/>
                <w:szCs w:val="18"/>
              </w:rPr>
              <w:t>tą w Księdze Rodzaju.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perykopę o grzechu pierwszych ludzi, w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jaśnia jak Bogu okazać wdzięczność za dar chrztu.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Wie, że </w:t>
            </w:r>
            <w:proofErr w:type="spellStart"/>
            <w:r w:rsidRPr="006E2086">
              <w:rPr>
                <w:sz w:val="18"/>
                <w:szCs w:val="18"/>
              </w:rPr>
              <w:t>protoewang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lia</w:t>
            </w:r>
            <w:proofErr w:type="spellEnd"/>
            <w:r w:rsidRPr="006E2086">
              <w:rPr>
                <w:sz w:val="18"/>
                <w:szCs w:val="18"/>
              </w:rPr>
              <w:t xml:space="preserve"> jest odpowiedzią Boga na grzech człowieka i zapowiedzią zbawi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nia.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Tłumaczy Objawienie Boże na postawie op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 xml:space="preserve">wiadań o Kainie i Ablu i Wieży Babel.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Opowiada o Przymierzu Noego z Bogiem.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 związek sakramentów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tych z życiem osobistym i ich zbawczą moc.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pojęcie: szatan, wskazuje up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dłego anioła jako przeciwnika Boga.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 pojęcie grzech pierworodny.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Podaje przykłady walki z grzechem.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 w:rsidRPr="006E2086">
              <w:rPr>
                <w:sz w:val="18"/>
                <w:szCs w:val="18"/>
              </w:rPr>
              <w:t>pr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toewangelia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Wskazuje na Maryję – nową Ewę.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 pojęcia: 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zdrość, pycha.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Tłumaczy istotę grzechu na podstawie opowi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dań o Kainie i Ablu i wieży Babel.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Wyjaśnia pojęcie: arka Noego.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Opisuje przyczyny i skutki biblijnego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topu.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10. Wyjaśnia, w jaki sposób sakramenty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magają w walce ze złem.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Opowiada o początkach zła w świecie.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Opowiada o nieposłuszeństwie pierwszych ludzi, grz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chu pierworodnym i jego skutkach.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w Księdze Rodzaju znajduje się pierwsza dobra now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na o zbawieniu.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Opowiada historię o Kainie i Ablu oraz wieży Babel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Opowiada o Noem, jego wierności i posłuszeństwie B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gu.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Wskazuje na sakr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menty święte jako znaki Nowego Prz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mierza.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Wie, co to jest pokusa i jak należy walczyć ze złem.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podstawowe informacje na temat grzechu pierworo</w:t>
            </w:r>
            <w:r w:rsidRPr="006E2086">
              <w:rPr>
                <w:sz w:val="18"/>
                <w:szCs w:val="18"/>
              </w:rPr>
              <w:t>d</w:t>
            </w:r>
            <w:r w:rsidRPr="006E2086">
              <w:rPr>
                <w:sz w:val="18"/>
                <w:szCs w:val="18"/>
              </w:rPr>
              <w:t>nego.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Opowiada, że Jezus Chrystus jest zapowiedzianym Zbaw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cielem.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opowiadania biblijne o skutkach grz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chu.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Zna opowiadanie b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blijne o potopie.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Wymienia sakrame</w:t>
            </w:r>
            <w:r w:rsidRPr="006E2086">
              <w:rPr>
                <w:sz w:val="18"/>
                <w:szCs w:val="18"/>
              </w:rPr>
              <w:t>n</w:t>
            </w:r>
            <w:r w:rsidRPr="006E2086">
              <w:rPr>
                <w:sz w:val="18"/>
                <w:szCs w:val="18"/>
              </w:rPr>
              <w:t xml:space="preserve">ty święte i wyjaśnia ich znaczenie.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9E7C7D" w:rsidRPr="006E2086" w:rsidTr="0051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VII.</w:t>
            </w:r>
            <w:r w:rsidRPr="006E2086">
              <w:rPr>
                <w:rStyle w:val="bold"/>
                <w:sz w:val="18"/>
                <w:szCs w:val="18"/>
              </w:rPr>
              <w:br/>
              <w:t>Bóg troszczy się o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co to jest zbawi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nie i Boży plan zbawi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nia.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co to znaczy żyć zgodnie z planem B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żym.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znaczenie przymierza człowieka z Bogiem.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 na czym polega ofiara Izaaka i błogosławieństwo J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kuba.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na czym polega opieka Boga.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 xml:space="preserve">Wyjaśnia czym była niewola egipska.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 znaczenie imienia Boga objawi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nego Mojżeszowi.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Wyjaśnia pojęcie: b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ranek paschalny.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Rozumie znaczenie ofiary Baranka w Nowym Testame</w:t>
            </w:r>
            <w:r w:rsidRPr="006E2086">
              <w:rPr>
                <w:sz w:val="18"/>
                <w:szCs w:val="18"/>
              </w:rPr>
              <w:t>n</w:t>
            </w:r>
            <w:r w:rsidRPr="006E2086">
              <w:rPr>
                <w:sz w:val="18"/>
                <w:szCs w:val="18"/>
              </w:rPr>
              <w:t>cie.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aktualność wydarzeń biblijnych.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obietnice Boga dane Abrahamowi.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pojęcia: Izr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el, patriarcha.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ogólnie historię Abrahama, Izaaka i Jakuba.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 pojęcie: Opatrzność Boża.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Opowiada o powołaniu Mojż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sza.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Opisuje objawienie się Boga Mojżeszowi.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Wyjaśnia pojęcie: syn, grzech pierw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rodny.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Wymienia i wyjaśnia znaczenie wybranych plag egipskich.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Podaje przykłady postaw życia według pl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nu ludzkiego i planu Bożego.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Opowiada o Abrahamie.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Opowiada o początkach Narodu Wybranego, wymienia główne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staci.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Pan Bóg realizuje swój plan Zbawienia przez l</w:t>
            </w:r>
            <w:r w:rsidRPr="006E2086">
              <w:rPr>
                <w:sz w:val="18"/>
                <w:szCs w:val="18"/>
              </w:rPr>
              <w:t>u</w:t>
            </w:r>
            <w:r w:rsidRPr="006E2086">
              <w:rPr>
                <w:sz w:val="18"/>
                <w:szCs w:val="18"/>
              </w:rPr>
              <w:t>dzi.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Opisuje sytuację H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brajczyków w niewoli egipskiej.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Opowiada o narodzinach i młodości Mojżesza.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Wie, że plagi egipskie były znakami dział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nia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czym różnią się plany ludzkie i plany Boże.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kim był Abr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ham.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Abraham, Izaak i Jakub należą do Narodu Wybran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historię Józefa Egipskiego.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czym jest ni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 xml:space="preserve">wola.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kim był Mo</w:t>
            </w:r>
            <w:r w:rsidRPr="006E2086">
              <w:rPr>
                <w:sz w:val="18"/>
                <w:szCs w:val="18"/>
              </w:rPr>
              <w:t>j</w:t>
            </w:r>
            <w:r w:rsidRPr="006E2086">
              <w:rPr>
                <w:sz w:val="18"/>
                <w:szCs w:val="18"/>
              </w:rPr>
              <w:t>żesz.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Opowiada o plagach egipskich.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9E7C7D" w:rsidRPr="006E2086" w:rsidTr="0051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VIII.</w:t>
            </w:r>
            <w:r w:rsidRPr="006E2086">
              <w:rPr>
                <w:rStyle w:val="bold"/>
                <w:sz w:val="18"/>
                <w:szCs w:val="18"/>
              </w:rPr>
              <w:tab/>
              <w:t>Wiara w Boga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lastRenderedPageBreak/>
              <w:t>Ucz</w:t>
            </w:r>
            <w:r w:rsidRPr="006E2086">
              <w:rPr>
                <w:sz w:val="18"/>
                <w:szCs w:val="18"/>
              </w:rPr>
              <w:t>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Uzasadnia, na czym polega pielęgnowanie wiary w życiu człowi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ka.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Wyjaśnia potrzebę rozwoju wiary w </w:t>
            </w:r>
            <w:r w:rsidRPr="006E2086">
              <w:rPr>
                <w:sz w:val="18"/>
                <w:szCs w:val="18"/>
              </w:rPr>
              <w:lastRenderedPageBreak/>
              <w:t>oparciu o przypowieść o ziarnku gorczycy.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Uzasadnia, że mocna wiara jest źródłem szczęścia i Bożego bł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gosławieństwa.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 skrót: KKK.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zadania chrześcijanina wynik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jące z przyjęcia wiary.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Wyjaśnia, czym jest świętość Boga w sakramentach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 xml:space="preserve">tych.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na czym polega wspólnota Osób Boskich.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lastRenderedPageBreak/>
              <w:t>Uc</w:t>
            </w:r>
            <w:r w:rsidRPr="006E2086">
              <w:rPr>
                <w:sz w:val="18"/>
                <w:szCs w:val="18"/>
              </w:rPr>
              <w:t>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pojęcie: wi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ra.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przykłady ludzi wiary.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Rozumie znaczenie przypowieści o ziarnku </w:t>
            </w:r>
            <w:r w:rsidRPr="006E2086">
              <w:rPr>
                <w:sz w:val="18"/>
                <w:szCs w:val="18"/>
              </w:rPr>
              <w:lastRenderedPageBreak/>
              <w:t>gorczycy i o zaczynie w kontekście wiary.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 pojęcia: 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noteizm i politeizm.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że Bóg wyst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wia czasem wiarę człowieka na próbę.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że wiara jest d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 xml:space="preserve">rem i zadaniem.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 pojęcie: przymioty.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Wyjaśnia pojęcie: Tró</w:t>
            </w:r>
            <w:r w:rsidRPr="006E2086">
              <w:rPr>
                <w:sz w:val="18"/>
                <w:szCs w:val="18"/>
              </w:rPr>
              <w:t>j</w:t>
            </w:r>
            <w:r w:rsidRPr="006E2086">
              <w:rPr>
                <w:sz w:val="18"/>
                <w:szCs w:val="18"/>
              </w:rPr>
              <w:t>ca Święta.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że Bóg udziela daru wiary w czasie chrztu.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przypowieści o ziarnku gorczycy i o zaczynie.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>Opowiada, na czym polega wiara i szczęście Abrahama.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Wskazuje rolę K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ścioła w rozwoju wiary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i wyjaśnia przymioty Boga.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Opowiada o Trójcy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Zna pojęcie wiary.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treść przypowi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ści o ziarnku gorcz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Ukazuje znaczenie wiary w życiu.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wiarę trzeba rozwijać.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5.</w:t>
            </w:r>
            <w:r w:rsidRPr="006E2086">
              <w:rPr>
                <w:sz w:val="18"/>
                <w:szCs w:val="18"/>
              </w:rPr>
              <w:tab/>
              <w:t>Wymienia kilka prz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miotów Boga.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Wymienia osoby Trójcy Świętej.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</w:t>
            </w:r>
          </w:p>
        </w:tc>
      </w:tr>
      <w:tr w:rsidR="009E7C7D" w:rsidRPr="006E2086" w:rsidTr="0051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IX.</w:t>
            </w:r>
            <w:r w:rsidRPr="006E2086">
              <w:rPr>
                <w:rStyle w:val="bold"/>
                <w:sz w:val="18"/>
                <w:szCs w:val="18"/>
              </w:rPr>
              <w:br/>
              <w:t>Z Jezusem wędruję do Boga Ojca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Tłumaczy, na czym polega wsłuchiwanie się w głos sumienia.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Wyjaśnia, jak można współcześnie naślad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wać wiarę św. Szymona z Lipnicy.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jak pokładać nadzieję w Bogu w trudnościach.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człowiek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pełnia grzechy, podaje sposoby pokonywania przeciwności i zła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co to są wybory moralne i że są one przejawem wolności.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2.Wskazuje wiarę św. Szymona z Lipnicy, która kształtowała życie i relacje z innymi.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pojęcia: n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dzieja, upadek.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 xml:space="preserve">Wymienia i wyjaśnia znaczenie uczynków miłosiernych.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Wskazuje sytuacje, w których człowiek dokonuje wyborów.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Opisuje wiarę św. Sz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mona z Lipnicy.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w życiu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wieka są chwile trudne.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na czym polega ufność Bogu.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Zna uczynki mił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sierne co do ciała i co do d</w:t>
            </w:r>
            <w:r w:rsidRPr="006E2086">
              <w:rPr>
                <w:sz w:val="18"/>
                <w:szCs w:val="18"/>
              </w:rPr>
              <w:t>u</w:t>
            </w:r>
            <w:r w:rsidRPr="006E2086">
              <w:rPr>
                <w:sz w:val="18"/>
                <w:szCs w:val="18"/>
              </w:rPr>
              <w:t>szy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Opowiada o wyborach towarzyszących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wiekowi.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że św. Szymon z Lipnicy był człowi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kiem głębokiej wiary.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trudności w życiu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człowiek jest słaby i upada.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9E7C7D" w:rsidRPr="006E2086" w:rsidTr="0051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suppressAutoHyphens/>
              <w:spacing w:before="120"/>
              <w:ind w:firstLine="0"/>
              <w:jc w:val="left"/>
            </w:pPr>
            <w:r w:rsidRPr="006E2086">
              <w:rPr>
                <w:rStyle w:val="bold"/>
                <w:sz w:val="18"/>
                <w:szCs w:val="18"/>
              </w:rPr>
              <w:t>X.</w:t>
            </w:r>
            <w:r w:rsidRPr="006E2086">
              <w:rPr>
                <w:rStyle w:val="bold"/>
                <w:sz w:val="18"/>
                <w:szCs w:val="18"/>
              </w:rPr>
              <w:br/>
              <w:t>Moja odpowiedź Bogu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Wymienia i wyjaśnia pojęcia: ministrant, </w:t>
            </w:r>
            <w:proofErr w:type="spellStart"/>
            <w:r w:rsidRPr="006E2086">
              <w:rPr>
                <w:sz w:val="18"/>
                <w:szCs w:val="18"/>
              </w:rPr>
              <w:t>schola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2.</w:t>
            </w:r>
            <w:r w:rsidRPr="006E2086">
              <w:rPr>
                <w:sz w:val="18"/>
                <w:szCs w:val="18"/>
              </w:rPr>
              <w:tab/>
              <w:t>Opisuje formy akty</w:t>
            </w:r>
            <w:r w:rsidRPr="006E2086">
              <w:rPr>
                <w:sz w:val="18"/>
                <w:szCs w:val="18"/>
              </w:rPr>
              <w:t>w</w:t>
            </w:r>
            <w:r w:rsidRPr="006E2086">
              <w:rPr>
                <w:sz w:val="18"/>
                <w:szCs w:val="18"/>
              </w:rPr>
              <w:t>ności dzieci w Kościele.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b</w:t>
            </w:r>
            <w:r w:rsidRPr="006E2086">
              <w:rPr>
                <w:sz w:val="18"/>
                <w:szCs w:val="18"/>
              </w:rPr>
              <w:t>ba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w jaki sposób budujemy królestwo Boże na ziemi.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Ukazuje sposoby czyt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nia słowa Bożego w Kościele.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 jak przeżywać niedzielę.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Opowiada o świętowaniu ni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dzieli w innych krajach i kulturach.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jakie są zadania chłopców jako min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 xml:space="preserve">strantów przy </w:t>
            </w:r>
            <w:r w:rsidRPr="006E2086">
              <w:rPr>
                <w:sz w:val="18"/>
                <w:szCs w:val="18"/>
              </w:rPr>
              <w:lastRenderedPageBreak/>
              <w:t xml:space="preserve">ołtarzu i dziewcząt w </w:t>
            </w:r>
            <w:proofErr w:type="spellStart"/>
            <w:r w:rsidRPr="006E2086">
              <w:rPr>
                <w:sz w:val="18"/>
                <w:szCs w:val="18"/>
              </w:rPr>
              <w:t>scholi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Opowiada przyp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wieść o budowie d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mu,.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co to jest 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dlitwa liturgiczna Kościoła.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 xml:space="preserve">Wyjaśnia pojęcie: </w:t>
            </w:r>
            <w:proofErr w:type="spellStart"/>
            <w:r w:rsidRPr="006E2086">
              <w:rPr>
                <w:sz w:val="18"/>
                <w:szCs w:val="18"/>
              </w:rPr>
              <w:t>m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tanoia</w:t>
            </w:r>
            <w:proofErr w:type="spellEnd"/>
            <w:r w:rsidRPr="006E2086">
              <w:rPr>
                <w:sz w:val="18"/>
                <w:szCs w:val="18"/>
              </w:rPr>
              <w:t>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 o tradycji czyt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nia słowa Bożego.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Rozumie potrzebę uczestniczenia w niedzielnej Euchar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stii.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Wymienia różne posługi w kościele.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Rozumie znaczenie modlitwy w życiu.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>Wyjaśnia, na czym polega budowanie więzi ze Słowem.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Uzasadnia obowiązek uczestniczenia w niedzielnej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 xml:space="preserve">Uczeń: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że Karol Wojt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ła – Lolek w dzieciństwie był ministrantem.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2.</w:t>
            </w:r>
            <w:r w:rsidRPr="006E2086">
              <w:rPr>
                <w:sz w:val="18"/>
                <w:szCs w:val="18"/>
              </w:rPr>
              <w:tab/>
              <w:t>Zna i podaje definicję modlitwy.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Wskazuje na taje</w:t>
            </w:r>
            <w:r w:rsidRPr="006E2086">
              <w:rPr>
                <w:sz w:val="18"/>
                <w:szCs w:val="18"/>
              </w:rPr>
              <w:t>m</w:t>
            </w:r>
            <w:r w:rsidRPr="006E2086">
              <w:rPr>
                <w:sz w:val="18"/>
                <w:szCs w:val="18"/>
              </w:rPr>
              <w:t xml:space="preserve">nice słowa Bożego. 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jak świętować niedzielę w czasie w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kacji.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lastRenderedPageBreak/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9E7C7D" w:rsidRPr="006E2086" w:rsidRDefault="009E7C7D" w:rsidP="00514176">
            <w:pPr>
              <w:ind w:left="170" w:hanging="170"/>
              <w:jc w:val="left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</w:tbl>
    <w:p w:rsidR="00B1313B" w:rsidRDefault="00B1313B">
      <w:bookmarkStart w:id="1" w:name="_GoBack"/>
      <w:bookmarkEnd w:id="1"/>
    </w:p>
    <w:sectPr w:rsidR="00B1313B" w:rsidSect="009E7C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050"/>
    <w:multiLevelType w:val="hybridMultilevel"/>
    <w:tmpl w:val="91560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7D"/>
    <w:rsid w:val="009E7C7D"/>
    <w:rsid w:val="00B1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7E7EE-0DBF-42C8-870A-317772CE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9E7C7D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7C7D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7C7D"/>
    <w:pPr>
      <w:keepNext/>
      <w:suppressAutoHyphens/>
      <w:spacing w:before="120"/>
      <w:ind w:left="284" w:hanging="284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7C7D"/>
    <w:pPr>
      <w:keepNext/>
      <w:suppressAutoHyphens/>
      <w:spacing w:before="120"/>
      <w:ind w:left="568" w:hanging="284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E7C7D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7C7D"/>
    <w:rPr>
      <w:rFonts w:ascii="Cambria" w:eastAsia="Times New Roman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7C7D"/>
    <w:rPr>
      <w:rFonts w:ascii="Cambria" w:eastAsia="Times New Roman" w:hAnsi="Cambria" w:cs="Cambria"/>
      <w:b/>
      <w:bCs/>
      <w:lang w:eastAsia="pl-PL"/>
    </w:rPr>
  </w:style>
  <w:style w:type="paragraph" w:customStyle="1" w:styleId="Noparagraphstyle">
    <w:name w:val="[No paragraph style]"/>
    <w:rsid w:val="009E7C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9E7C7D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NormalParagraphStyle">
    <w:name w:val="NormalParagraphStyle"/>
    <w:basedOn w:val="Noparagraphstyle"/>
    <w:uiPriority w:val="99"/>
    <w:rsid w:val="009E7C7D"/>
  </w:style>
  <w:style w:type="paragraph" w:customStyle="1" w:styleId="punktppaza1">
    <w:name w:val="_punkt_półpałza_1"/>
    <w:basedOn w:val="Normalny"/>
    <w:uiPriority w:val="99"/>
    <w:rsid w:val="009E7C7D"/>
    <w:pPr>
      <w:tabs>
        <w:tab w:val="clear" w:pos="765"/>
      </w:tabs>
      <w:ind w:left="568" w:hanging="284"/>
    </w:pPr>
  </w:style>
  <w:style w:type="paragraph" w:customStyle="1" w:styleId="punktppaza2">
    <w:name w:val="_punkt_półpałza_2"/>
    <w:basedOn w:val="punktppaza1"/>
    <w:uiPriority w:val="99"/>
    <w:rsid w:val="009E7C7D"/>
    <w:pPr>
      <w:ind w:left="850"/>
    </w:pPr>
  </w:style>
  <w:style w:type="paragraph" w:customStyle="1" w:styleId="punktppaza3">
    <w:name w:val="_punkt_półpałza_3"/>
    <w:basedOn w:val="punktppaza2"/>
    <w:uiPriority w:val="99"/>
    <w:rsid w:val="009E7C7D"/>
    <w:pPr>
      <w:ind w:left="1134"/>
    </w:pPr>
  </w:style>
  <w:style w:type="paragraph" w:customStyle="1" w:styleId="Normal-odstp">
    <w:name w:val="Normal-odstęp"/>
    <w:basedOn w:val="Normalny"/>
    <w:uiPriority w:val="99"/>
    <w:rsid w:val="009E7C7D"/>
    <w:pPr>
      <w:spacing w:before="120"/>
    </w:pPr>
  </w:style>
  <w:style w:type="paragraph" w:styleId="Akapitzlist">
    <w:name w:val="List Paragraph"/>
    <w:basedOn w:val="Normalny"/>
    <w:uiPriority w:val="34"/>
    <w:qFormat/>
    <w:rsid w:val="009E7C7D"/>
    <w:pPr>
      <w:suppressAutoHyphens/>
      <w:ind w:left="720"/>
    </w:pPr>
  </w:style>
  <w:style w:type="paragraph" w:customStyle="1" w:styleId="heading3-pierwszy">
    <w:name w:val="heading 3-pierwszy"/>
    <w:basedOn w:val="Nagwek3"/>
    <w:next w:val="Normalny"/>
    <w:uiPriority w:val="99"/>
    <w:rsid w:val="009E7C7D"/>
    <w:pPr>
      <w:spacing w:before="57"/>
      <w:outlineLvl w:val="9"/>
    </w:pPr>
  </w:style>
  <w:style w:type="paragraph" w:customStyle="1" w:styleId="heading31">
    <w:name w:val="heading 31"/>
    <w:basedOn w:val="Nagwek3"/>
    <w:uiPriority w:val="99"/>
    <w:rsid w:val="009E7C7D"/>
    <w:pPr>
      <w:suppressAutoHyphens w:val="0"/>
      <w:outlineLvl w:val="9"/>
    </w:pPr>
    <w:rPr>
      <w:rFonts w:ascii="Times New Roman" w:hAnsi="Times New Roman" w:cs="Times New Roman"/>
    </w:rPr>
  </w:style>
  <w:style w:type="paragraph" w:customStyle="1" w:styleId="heading31-pierwszy">
    <w:name w:val="heading 31-pierwszy"/>
    <w:basedOn w:val="heading31"/>
    <w:uiPriority w:val="99"/>
    <w:rsid w:val="009E7C7D"/>
    <w:pPr>
      <w:spacing w:before="60"/>
    </w:pPr>
  </w:style>
  <w:style w:type="paragraph" w:customStyle="1" w:styleId="Normal-punkt">
    <w:name w:val="Normal-punkt"/>
    <w:basedOn w:val="Normalny"/>
    <w:uiPriority w:val="99"/>
    <w:rsid w:val="009E7C7D"/>
    <w:pPr>
      <w:ind w:left="765" w:hanging="198"/>
    </w:pPr>
  </w:style>
  <w:style w:type="paragraph" w:customStyle="1" w:styleId="obiekt">
    <w:name w:val="_obiekt"/>
    <w:basedOn w:val="Normalny"/>
    <w:uiPriority w:val="99"/>
    <w:rsid w:val="009E7C7D"/>
    <w:pPr>
      <w:spacing w:before="113" w:after="113"/>
      <w:ind w:firstLine="0"/>
      <w:jc w:val="center"/>
    </w:pPr>
  </w:style>
  <w:style w:type="paragraph" w:customStyle="1" w:styleId="T1">
    <w:name w:val="_T1"/>
    <w:basedOn w:val="Normalny"/>
    <w:uiPriority w:val="99"/>
    <w:rsid w:val="009E7C7D"/>
    <w:pPr>
      <w:keepNext/>
      <w:tabs>
        <w:tab w:val="clear" w:pos="765"/>
      </w:tabs>
      <w:spacing w:before="120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rsid w:val="009E7C7D"/>
    <w:pPr>
      <w:spacing w:before="0"/>
    </w:pPr>
  </w:style>
  <w:style w:type="paragraph" w:customStyle="1" w:styleId="wiersz">
    <w:name w:val="_wiersz"/>
    <w:basedOn w:val="Normalny"/>
    <w:uiPriority w:val="99"/>
    <w:rsid w:val="009E7C7D"/>
    <w:pPr>
      <w:tabs>
        <w:tab w:val="clear" w:pos="765"/>
      </w:tabs>
      <w:suppressAutoHyphens/>
      <w:spacing w:before="120"/>
      <w:ind w:left="567" w:firstLine="0"/>
      <w:jc w:val="left"/>
    </w:pPr>
  </w:style>
  <w:style w:type="paragraph" w:customStyle="1" w:styleId="wiersz-punkt">
    <w:name w:val="_wiersz-punkt"/>
    <w:basedOn w:val="wiersz"/>
    <w:uiPriority w:val="99"/>
    <w:rsid w:val="009E7C7D"/>
    <w:pPr>
      <w:ind w:left="850" w:hanging="283"/>
    </w:pPr>
  </w:style>
  <w:style w:type="paragraph" w:customStyle="1" w:styleId="heading11">
    <w:name w:val="heading 11"/>
    <w:basedOn w:val="Nagwek1"/>
    <w:uiPriority w:val="99"/>
    <w:rsid w:val="009E7C7D"/>
    <w:pPr>
      <w:outlineLvl w:val="9"/>
    </w:pPr>
    <w:rPr>
      <w:lang w:val="en-US"/>
    </w:rPr>
  </w:style>
  <w:style w:type="paragraph" w:customStyle="1" w:styleId="T2">
    <w:name w:val="_T2"/>
    <w:basedOn w:val="T1"/>
    <w:uiPriority w:val="99"/>
    <w:rsid w:val="009E7C7D"/>
    <w:pPr>
      <w:tabs>
        <w:tab w:val="left" w:pos="851"/>
      </w:tabs>
      <w:spacing w:before="60"/>
    </w:pPr>
    <w:rPr>
      <w:smallCaps/>
    </w:rPr>
  </w:style>
  <w:style w:type="paragraph" w:customStyle="1" w:styleId="polecane-wykorzystane">
    <w:name w:val="_polecane-wykorzystane"/>
    <w:basedOn w:val="Normalny"/>
    <w:uiPriority w:val="99"/>
    <w:rsid w:val="009E7C7D"/>
    <w:pPr>
      <w:keepNext/>
      <w:ind w:left="850" w:hanging="283"/>
    </w:pPr>
  </w:style>
  <w:style w:type="paragraph" w:customStyle="1" w:styleId="IndexSectionHead">
    <w:name w:val="Index Section Head"/>
    <w:basedOn w:val="NormalParagraphStyle"/>
    <w:uiPriority w:val="99"/>
    <w:rsid w:val="009E7C7D"/>
    <w:pPr>
      <w:spacing w:before="144" w:after="144"/>
    </w:pPr>
    <w:rPr>
      <w:rFonts w:ascii="Times New Roman" w:hAnsi="Times New Roman" w:cs="Times New Roman"/>
      <w:b/>
      <w:bCs/>
    </w:rPr>
  </w:style>
  <w:style w:type="paragraph" w:customStyle="1" w:styleId="IndexLevel1">
    <w:name w:val="Index Level 1"/>
    <w:basedOn w:val="NormalParagraphStyle"/>
    <w:uiPriority w:val="99"/>
    <w:rsid w:val="009E7C7D"/>
    <w:pPr>
      <w:ind w:left="560" w:hanging="560"/>
    </w:pPr>
    <w:rPr>
      <w:rFonts w:ascii="Times New Roman" w:hAnsi="Times New Roman" w:cs="Times New Roman"/>
      <w:sz w:val="20"/>
      <w:szCs w:val="20"/>
    </w:rPr>
  </w:style>
  <w:style w:type="paragraph" w:customStyle="1" w:styleId="S1">
    <w:name w:val="S1"/>
    <w:basedOn w:val="Normalny"/>
    <w:uiPriority w:val="99"/>
    <w:rsid w:val="009E7C7D"/>
    <w:pPr>
      <w:keepNext/>
      <w:spacing w:before="120"/>
      <w:ind w:firstLine="0"/>
      <w:jc w:val="left"/>
    </w:pPr>
    <w:rPr>
      <w:b/>
      <w:bCs/>
    </w:rPr>
  </w:style>
  <w:style w:type="paragraph" w:customStyle="1" w:styleId="S2">
    <w:name w:val="S2"/>
    <w:basedOn w:val="S1"/>
    <w:uiPriority w:val="99"/>
    <w:rsid w:val="009E7C7D"/>
    <w:pPr>
      <w:tabs>
        <w:tab w:val="clear" w:pos="765"/>
        <w:tab w:val="right" w:leader="dot" w:pos="9071"/>
      </w:tabs>
      <w:spacing w:before="0"/>
      <w:ind w:firstLine="567"/>
    </w:pPr>
  </w:style>
  <w:style w:type="character" w:customStyle="1" w:styleId="bold-kursywa">
    <w:name w:val="_bold-kursywa"/>
    <w:uiPriority w:val="99"/>
    <w:rsid w:val="009E7C7D"/>
    <w:rPr>
      <w:b/>
      <w:bCs/>
      <w:i/>
      <w:iCs/>
      <w:color w:val="auto"/>
    </w:rPr>
  </w:style>
  <w:style w:type="character" w:customStyle="1" w:styleId="bold">
    <w:name w:val="_bold"/>
    <w:uiPriority w:val="99"/>
    <w:rsid w:val="009E7C7D"/>
    <w:rPr>
      <w:b/>
      <w:bCs/>
      <w:color w:val="auto"/>
    </w:rPr>
  </w:style>
  <w:style w:type="character" w:customStyle="1" w:styleId="kropka">
    <w:name w:val="_kropka"/>
    <w:uiPriority w:val="99"/>
    <w:rsid w:val="009E7C7D"/>
    <w:rPr>
      <w:rFonts w:ascii="Symbol" w:hAnsi="Symbol" w:cs="Symbol"/>
    </w:rPr>
  </w:style>
  <w:style w:type="character" w:customStyle="1" w:styleId="kursywa">
    <w:name w:val="_kursywa"/>
    <w:uiPriority w:val="99"/>
    <w:rsid w:val="009E7C7D"/>
    <w:rPr>
      <w:i/>
      <w:iCs/>
      <w:color w:val="auto"/>
    </w:rPr>
  </w:style>
  <w:style w:type="character" w:customStyle="1" w:styleId="boldN31">
    <w:name w:val="_bold_N31"/>
    <w:basedOn w:val="bold"/>
    <w:uiPriority w:val="99"/>
    <w:rsid w:val="009E7C7D"/>
    <w:rPr>
      <w:rFonts w:ascii="Cambria" w:hAnsi="Cambria" w:cs="Cambria"/>
      <w:b/>
      <w:bCs/>
      <w:color w:val="1F497D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E7C7D"/>
    <w:pPr>
      <w:tabs>
        <w:tab w:val="clear" w:pos="765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7C7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C7D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C7D"/>
    <w:rPr>
      <w:rFonts w:ascii="Times New Roman" w:eastAsia="Times New Roman" w:hAnsi="Times New Roman" w:cs="Times New Roman"/>
      <w:lang w:eastAsia="pl-PL"/>
    </w:rPr>
  </w:style>
  <w:style w:type="paragraph" w:styleId="Indeks1">
    <w:name w:val="index 1"/>
    <w:basedOn w:val="Normalny"/>
    <w:next w:val="Normalny"/>
    <w:autoRedefine/>
    <w:uiPriority w:val="99"/>
    <w:unhideWhenUsed/>
    <w:rsid w:val="009E7C7D"/>
    <w:pPr>
      <w:tabs>
        <w:tab w:val="clear" w:pos="765"/>
      </w:tabs>
      <w:ind w:left="284" w:hanging="284"/>
      <w:jc w:val="left"/>
    </w:pPr>
    <w:rPr>
      <w:color w:val="000000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9E7C7D"/>
    <w:pPr>
      <w:tabs>
        <w:tab w:val="clear" w:pos="765"/>
      </w:tabs>
      <w:ind w:left="220"/>
    </w:pPr>
    <w:rPr>
      <w:color w:val="000000"/>
    </w:rPr>
  </w:style>
  <w:style w:type="paragraph" w:styleId="Spistreci1">
    <w:name w:val="toc 1"/>
    <w:basedOn w:val="Normalny"/>
    <w:next w:val="Normalny"/>
    <w:autoRedefine/>
    <w:uiPriority w:val="39"/>
    <w:unhideWhenUsed/>
    <w:rsid w:val="009E7C7D"/>
    <w:pPr>
      <w:tabs>
        <w:tab w:val="clear" w:pos="765"/>
        <w:tab w:val="right" w:leader="dot" w:pos="9629"/>
      </w:tabs>
      <w:spacing w:before="240" w:after="120"/>
      <w:ind w:firstLine="0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2018-09-06T07:08:00Z</dcterms:created>
  <dcterms:modified xsi:type="dcterms:W3CDTF">2018-09-06T07:08:00Z</dcterms:modified>
</cp:coreProperties>
</file>