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E9" w:rsidRPr="00B34FE9" w:rsidRDefault="00CD25DB" w:rsidP="00B34FE9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auto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gendaPl Bold"/>
          <w:b/>
          <w:bCs/>
          <w:color w:val="auto"/>
          <w:sz w:val="48"/>
          <w:szCs w:val="48"/>
        </w:rPr>
        <w:t>Wymagania edukacyjne z przyrody dla klasy 4</w:t>
      </w:r>
    </w:p>
    <w:p w:rsidR="00B34FE9" w:rsidRPr="00B34FE9" w:rsidRDefault="00CD25DB" w:rsidP="00B34FE9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auto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auto"/>
          <w:sz w:val="32"/>
          <w:szCs w:val="32"/>
        </w:rPr>
        <w:t>Szkoła Podstawowa 129 w Krakowie</w:t>
      </w:r>
      <w:r w:rsidR="000663D9">
        <w:rPr>
          <w:rFonts w:asciiTheme="minorHAnsi" w:hAnsiTheme="minorHAnsi" w:cs="AgendaPl Bold"/>
          <w:b/>
          <w:bCs/>
          <w:color w:val="auto"/>
          <w:sz w:val="32"/>
          <w:szCs w:val="32"/>
        </w:rPr>
        <w:t>, rok szkolny 2018/2019</w:t>
      </w:r>
    </w:p>
    <w:tbl>
      <w:tblPr>
        <w:tblStyle w:val="Tabela-Siatka"/>
        <w:tblW w:w="14601" w:type="dxa"/>
        <w:tblLayout w:type="fixed"/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B34FE9" w:rsidRPr="0002209F" w:rsidTr="00B34FE9">
        <w:trPr>
          <w:trHeight w:val="60"/>
        </w:trPr>
        <w:tc>
          <w:tcPr>
            <w:tcW w:w="2260" w:type="dxa"/>
            <w:vMerge w:val="restart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 xml:space="preserve">Numer </w:t>
            </w: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Wymagania podstawowe</w:t>
            </w:r>
          </w:p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Wymagania ponadpodstawowe</w:t>
            </w:r>
          </w:p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Uczeń na ocenę:</w:t>
            </w:r>
          </w:p>
        </w:tc>
      </w:tr>
      <w:tr w:rsidR="00B34FE9" w:rsidRPr="0002209F" w:rsidTr="00B34FE9">
        <w:trPr>
          <w:trHeight w:val="60"/>
        </w:trPr>
        <w:tc>
          <w:tcPr>
            <w:tcW w:w="2260" w:type="dxa"/>
            <w:vMerge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</w:p>
        </w:tc>
        <w:tc>
          <w:tcPr>
            <w:tcW w:w="2260" w:type="dxa"/>
          </w:tcPr>
          <w:p w:rsidR="00B34FE9" w:rsidRPr="00B34FE9" w:rsidRDefault="00B34FE9" w:rsidP="00B34FE9">
            <w:pPr>
              <w:spacing w:line="230" w:lineRule="atLeast"/>
              <w:ind w:left="0" w:firstLine="0"/>
              <w:jc w:val="center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</w:tcPr>
          <w:p w:rsidR="00B34FE9" w:rsidRPr="00B34FE9" w:rsidRDefault="00B34FE9" w:rsidP="00B34FE9">
            <w:pPr>
              <w:spacing w:line="230" w:lineRule="atLeast"/>
              <w:ind w:left="0" w:firstLine="0"/>
              <w:jc w:val="center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dostateczną</w:t>
            </w:r>
          </w:p>
        </w:tc>
        <w:tc>
          <w:tcPr>
            <w:tcW w:w="2261" w:type="dxa"/>
          </w:tcPr>
          <w:p w:rsidR="00B34FE9" w:rsidRPr="00B34FE9" w:rsidRDefault="00B34FE9" w:rsidP="00B34FE9">
            <w:pPr>
              <w:spacing w:line="230" w:lineRule="atLeast"/>
              <w:ind w:left="0" w:firstLine="0"/>
              <w:jc w:val="center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dobrą</w:t>
            </w:r>
          </w:p>
        </w:tc>
        <w:tc>
          <w:tcPr>
            <w:tcW w:w="2260" w:type="dxa"/>
          </w:tcPr>
          <w:p w:rsidR="00B34FE9" w:rsidRPr="00B34FE9" w:rsidRDefault="00B34FE9" w:rsidP="00B34FE9">
            <w:pPr>
              <w:spacing w:line="230" w:lineRule="atLeast"/>
              <w:ind w:left="0" w:firstLine="0"/>
              <w:jc w:val="center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bardzo dobrą</w:t>
            </w:r>
          </w:p>
        </w:tc>
        <w:tc>
          <w:tcPr>
            <w:tcW w:w="3300" w:type="dxa"/>
          </w:tcPr>
          <w:p w:rsidR="00B34FE9" w:rsidRPr="00B34FE9" w:rsidRDefault="00B34FE9" w:rsidP="00B34FE9">
            <w:pPr>
              <w:spacing w:line="230" w:lineRule="atLeast"/>
              <w:ind w:left="0" w:firstLine="0"/>
              <w:jc w:val="center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>celującą</w:t>
            </w:r>
          </w:p>
        </w:tc>
      </w:tr>
      <w:tr w:rsidR="00B34FE9" w:rsidRPr="00561DB4" w:rsidTr="00B34FE9">
        <w:trPr>
          <w:trHeight w:val="206"/>
        </w:trPr>
        <w:tc>
          <w:tcPr>
            <w:tcW w:w="14601" w:type="dxa"/>
            <w:gridSpan w:val="6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 xml:space="preserve">Dział 1. Poznawanie przyrody 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6C4E2D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B34FE9" w:rsidRPr="006C4E2D" w:rsidRDefault="00B34FE9" w:rsidP="00B34FE9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3. Doświadczenia przyrodnicze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4. Kierunki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geograficzne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kiedy jest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nam potrzebna znajomość kierunków świata,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posługuje się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kompasem przy wyznaczaniu kierunków świata.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kierunki świata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róży kierunków;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wyznaczania kierunków świata w sytuacji, gdy nie ma przyrządów i gdy nie widać Słońca.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konstruuje kompas domowym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sposobem według instrukcji i posługuje się nim.</w:t>
            </w:r>
          </w:p>
        </w:tc>
      </w:tr>
      <w:tr w:rsidR="00B34FE9" w:rsidRPr="00561DB4" w:rsidTr="00B34FE9">
        <w:trPr>
          <w:trHeight w:val="1693"/>
        </w:trPr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5. Zmiany położenia Słońca na niebie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B34FE9" w:rsidRPr="00561DB4" w:rsidTr="00B34FE9">
        <w:trPr>
          <w:trHeight w:val="60"/>
        </w:trPr>
        <w:tc>
          <w:tcPr>
            <w:tcW w:w="14601" w:type="dxa"/>
            <w:gridSpan w:val="6"/>
          </w:tcPr>
          <w:p w:rsidR="00B34FE9" w:rsidRPr="00F06397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w w:val="97"/>
                <w:sz w:val="24"/>
                <w:szCs w:val="24"/>
              </w:rPr>
              <w:t xml:space="preserve">Dział 2. Orientacja w terenie i pogoda 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7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Co to jest plan?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nie można narysować planu klasy bez zmniejszenia jej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wymiarów.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8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Plan i mapa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B34FE9" w:rsidRPr="00561DB4" w:rsidTr="00B34FE9">
        <w:trPr>
          <w:trHeight w:val="2935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9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Korzystanie z planów i map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10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Składniki pogody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11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Pomiar składników pogody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12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. Mapa pogody w różnych porach 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roku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przedstawia składniki pogody za pomocą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symboli graficznych.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pogodę na podstawie mapy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pogody wybranej części kraju.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pory roku na podstawie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wybranych map pogody.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13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Niebezpieczeństwa związane z pogodą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B34FE9" w:rsidRPr="00561DB4" w:rsidTr="00B34FE9">
        <w:trPr>
          <w:trHeight w:val="60"/>
        </w:trPr>
        <w:tc>
          <w:tcPr>
            <w:tcW w:w="14601" w:type="dxa"/>
            <w:gridSpan w:val="6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Dział 3. Ja i moje ciało 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14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Organizm człowieka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B34FE9" w:rsidRPr="00561DB4" w:rsidTr="00B34FE9">
        <w:trPr>
          <w:trHeight w:val="538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15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ruchu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B34FE9" w:rsidRPr="00561DB4" w:rsidTr="00B34FE9">
        <w:trPr>
          <w:trHeight w:val="1136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16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pokarmowy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B34FE9" w:rsidRPr="00561DB4" w:rsidTr="00B34FE9">
        <w:trPr>
          <w:trHeight w:val="17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17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oddechowy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B34FE9" w:rsidRPr="00561DB4" w:rsidTr="00B34FE9">
        <w:trPr>
          <w:trHeight w:val="17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18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krwionośny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B34FE9" w:rsidRPr="00561DB4" w:rsidTr="00B34FE9">
        <w:trPr>
          <w:trHeight w:val="17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19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nerwowy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B34FE9" w:rsidRPr="00561DB4" w:rsidTr="00B34FE9">
        <w:trPr>
          <w:trHeight w:val="17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20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Układ rozrodczy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B34FE9" w:rsidRPr="00561DB4" w:rsidTr="00B34FE9">
        <w:trPr>
          <w:trHeight w:val="17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21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Zmiany zachodzące okresie dojrzewania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B34FE9" w:rsidRPr="00561DB4" w:rsidTr="00B34FE9">
        <w:trPr>
          <w:trHeight w:val="2558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22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Narządy zmysłów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23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Jak dbać o własne ciało i otoczenie?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omawia znaczenie czystości odzieży, obuwia, bielizny i otoczenia dla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utrzymania zdrowia;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</w:tcPr>
          <w:p w:rsidR="00B34FE9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poprawne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zasady mycia zębów.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przestrzeganie higieny osobistej jest obowiązkiem każdego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B34FE9" w:rsidRPr="00561DB4" w:rsidTr="00B34FE9">
        <w:trPr>
          <w:trHeight w:val="60"/>
        </w:trPr>
        <w:tc>
          <w:tcPr>
            <w:tcW w:w="14601" w:type="dxa"/>
            <w:gridSpan w:val="6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lastRenderedPageBreak/>
              <w:t xml:space="preserve">Dział 4. Ja i moje otoczenie 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24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Świat substancji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25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Niebezpieczne substancje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26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Uszkodzenia ciała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B34FE9" w:rsidRPr="00561DB4" w:rsidTr="00B34FE9">
        <w:trPr>
          <w:trHeight w:val="1998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27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Choroby zakaźne i zapobieganie im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28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Niebezpieczne organizmy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29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Uzależnienia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znajomości zawarte przez internet mogą być niebezpieczne.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30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Zdrowy styl życia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B34FE9" w:rsidRPr="00561DB4" w:rsidTr="00B34FE9">
        <w:trPr>
          <w:trHeight w:val="60"/>
        </w:trPr>
        <w:tc>
          <w:tcPr>
            <w:tcW w:w="14601" w:type="dxa"/>
            <w:gridSpan w:val="6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Dział 5. Środowisko przyrodnicze najbliższej okolicy </w:t>
            </w:r>
          </w:p>
        </w:tc>
      </w:tr>
      <w:tr w:rsidR="00B34FE9" w:rsidRPr="00561DB4" w:rsidTr="00B34FE9">
        <w:trPr>
          <w:trHeight w:val="2485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31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Przyroda ożywiona i nieożywiona. Rodzaje skał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32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Formy ukształtowania powierzchni Ziemi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33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Warunki życia na lądzie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34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Organizmy najbliższej okolicy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35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Las jako środowisko życia organizmów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36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Organizmy różnych warstw lasu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B34FE9" w:rsidRPr="00561DB4" w:rsidTr="00B34FE9">
        <w:trPr>
          <w:trHeight w:val="1232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37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Sposoby odżywiania się organizmów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38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Przystosowania organizmów do zdobywania pokarmu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39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Łąka jako środowisko życia organizmów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40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Rośliny uprawne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ziemniaków i buraków cukrowych.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41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Wody stojące i płynące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42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Warunki życia w wodzie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561DB4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43</w:t>
            </w:r>
            <w:r w:rsidR="00B34FE9" w:rsidRPr="00561DB4">
              <w:rPr>
                <w:rFonts w:asciiTheme="minorHAnsi" w:hAnsiTheme="minorHAnsi"/>
                <w:w w:val="97"/>
                <w:sz w:val="24"/>
                <w:szCs w:val="24"/>
              </w:rPr>
              <w:t>. Organizmy słodkowodne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</w:tcPr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B34FE9" w:rsidRPr="00561DB4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B34FE9" w:rsidRPr="00561DB4" w:rsidTr="00B34FE9">
        <w:trPr>
          <w:trHeight w:val="60"/>
        </w:trPr>
        <w:tc>
          <w:tcPr>
            <w:tcW w:w="14601" w:type="dxa"/>
            <w:gridSpan w:val="6"/>
          </w:tcPr>
          <w:p w:rsidR="00B34FE9" w:rsidRPr="00B34FE9" w:rsidRDefault="00B34FE9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</w:pPr>
            <w:r w:rsidRPr="00B34FE9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Dział 6. Krajobraz najbliższej okolicy 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1B77EC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44</w:t>
            </w:r>
            <w:r w:rsidR="00B34FE9" w:rsidRPr="001B77EC">
              <w:rPr>
                <w:rFonts w:asciiTheme="minorHAnsi" w:hAnsiTheme="minorHAnsi"/>
                <w:w w:val="97"/>
                <w:sz w:val="24"/>
                <w:szCs w:val="24"/>
              </w:rPr>
              <w:t>. Wpływ działalności człowieka na krajobraz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1B77EC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45.</w:t>
            </w:r>
            <w:r w:rsidR="00B34FE9" w:rsidRPr="001B77EC">
              <w:rPr>
                <w:rFonts w:asciiTheme="minorHAnsi" w:hAnsiTheme="minorHAnsi"/>
                <w:w w:val="97"/>
                <w:sz w:val="24"/>
                <w:szCs w:val="24"/>
              </w:rPr>
              <w:t xml:space="preserve"> Krajobraz wsi</w:t>
            </w:r>
            <w:r w:rsidR="00B34FE9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="00B34FE9"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8957A1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46</w:t>
            </w:r>
            <w:r w:rsidR="00B34FE9" w:rsidRPr="008957A1">
              <w:rPr>
                <w:rFonts w:asciiTheme="minorHAnsi" w:hAnsiTheme="minorHAnsi"/>
                <w:w w:val="97"/>
                <w:sz w:val="24"/>
                <w:szCs w:val="24"/>
              </w:rPr>
              <w:t>. Krajobraz antropogeniczny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6C4E2D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47</w:t>
            </w:r>
            <w:r w:rsidR="00B34FE9" w:rsidRPr="006C4E2D">
              <w:rPr>
                <w:rFonts w:asciiTheme="minorHAnsi" w:hAnsiTheme="minorHAnsi"/>
                <w:w w:val="97"/>
                <w:sz w:val="24"/>
                <w:szCs w:val="24"/>
              </w:rPr>
              <w:t>. Krajobraz okolicy dawniej i dziś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B34FE9" w:rsidRPr="00561DB4" w:rsidTr="00B34FE9">
        <w:trPr>
          <w:trHeight w:val="60"/>
        </w:trPr>
        <w:tc>
          <w:tcPr>
            <w:tcW w:w="2260" w:type="dxa"/>
          </w:tcPr>
          <w:p w:rsidR="00B34FE9" w:rsidRPr="006C4E2D" w:rsidRDefault="00D06702" w:rsidP="00B34FE9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48</w:t>
            </w:r>
            <w:r w:rsidR="00B34FE9" w:rsidRPr="006C4E2D">
              <w:rPr>
                <w:rFonts w:asciiTheme="minorHAnsi" w:hAnsiTheme="minorHAnsi"/>
                <w:w w:val="97"/>
                <w:sz w:val="24"/>
                <w:szCs w:val="24"/>
              </w:rPr>
              <w:t>. Obiekty chronione w najbliższej okolicy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</w:tcPr>
          <w:p w:rsidR="00B34FE9" w:rsidRPr="001B77EC" w:rsidRDefault="00B34FE9" w:rsidP="00B34FE9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</w:tbl>
    <w:p w:rsidR="009F7DE4" w:rsidRPr="00B34FE9" w:rsidRDefault="009F7DE4" w:rsidP="00B34FE9">
      <w:pPr>
        <w:suppressAutoHyphens w:val="0"/>
        <w:spacing w:line="230" w:lineRule="atLeast"/>
        <w:ind w:left="0" w:firstLine="0"/>
        <w:rPr>
          <w:rFonts w:asciiTheme="minorHAnsi" w:hAnsiTheme="minorHAnsi"/>
          <w:bCs/>
          <w:spacing w:val="-3"/>
          <w:w w:val="97"/>
          <w:sz w:val="24"/>
          <w:szCs w:val="24"/>
        </w:rPr>
      </w:pPr>
    </w:p>
    <w:sectPr w:rsidR="009F7DE4" w:rsidRPr="00B34FE9" w:rsidSect="00B34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9"/>
    <w:rsid w:val="000663D9"/>
    <w:rsid w:val="002F0F6C"/>
    <w:rsid w:val="006437FA"/>
    <w:rsid w:val="00753303"/>
    <w:rsid w:val="00870E8A"/>
    <w:rsid w:val="009F7DE4"/>
    <w:rsid w:val="00B34FE9"/>
    <w:rsid w:val="00CD25DB"/>
    <w:rsid w:val="00D06702"/>
    <w:rsid w:val="00E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B34FE9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B34FE9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3398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KOMPUTER</cp:lastModifiedBy>
  <cp:revision>2</cp:revision>
  <cp:lastPrinted>2017-09-23T20:47:00Z</cp:lastPrinted>
  <dcterms:created xsi:type="dcterms:W3CDTF">2018-09-10T19:52:00Z</dcterms:created>
  <dcterms:modified xsi:type="dcterms:W3CDTF">2018-09-10T19:52:00Z</dcterms:modified>
</cp:coreProperties>
</file>